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6252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APS</w:t>
      </w:r>
      <w:bookmarkStart w:id="0" w:name="_GoBack"/>
      <w:bookmarkEnd w:id="0"/>
      <w:r w:rsidR="00E13D6F" w:rsidRPr="00E13D6F">
        <w:rPr>
          <w:rFonts w:ascii="Arial" w:hAnsi="Arial" w:cs="Arial"/>
          <w:b/>
          <w:sz w:val="20"/>
          <w:szCs w:val="20"/>
        </w:rPr>
        <w:t>: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62014">
        <w:rPr>
          <w:rFonts w:ascii="Arial" w:hAnsi="Arial" w:cs="Arial"/>
          <w:sz w:val="20"/>
          <w:szCs w:val="20"/>
        </w:rPr>
        <w:t>08/05/2017</w:t>
      </w:r>
      <w:r>
        <w:rPr>
          <w:rFonts w:ascii="Arial" w:hAnsi="Arial" w:cs="Arial"/>
          <w:sz w:val="20"/>
          <w:szCs w:val="20"/>
        </w:rPr>
        <w:t xml:space="preserve">, </w:t>
      </w:r>
      <w:r w:rsidR="00162014" w:rsidRPr="00162014">
        <w:rPr>
          <w:rFonts w:ascii="Arial" w:hAnsi="Arial" w:cs="Arial"/>
          <w:sz w:val="20"/>
          <w:szCs w:val="20"/>
        </w:rPr>
        <w:t>Asia-Pacific Securities Joint Stock Company</w:t>
      </w:r>
      <w:r w:rsidR="001620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162014" w:rsidRPr="00B66F1F" w:rsidRDefault="00162014">
      <w:pPr>
        <w:rPr>
          <w:rFonts w:ascii="Arial" w:hAnsi="Arial" w:cs="Arial"/>
          <w:b/>
          <w:sz w:val="20"/>
          <w:szCs w:val="20"/>
        </w:rPr>
      </w:pPr>
      <w:r w:rsidRPr="00B66F1F">
        <w:rPr>
          <w:rFonts w:ascii="Arial" w:hAnsi="Arial" w:cs="Arial"/>
          <w:b/>
          <w:sz w:val="20"/>
          <w:szCs w:val="20"/>
          <w:u w:val="single"/>
        </w:rPr>
        <w:t>Article 1</w:t>
      </w:r>
      <w:r w:rsidRPr="00B66F1F">
        <w:rPr>
          <w:rFonts w:ascii="Arial" w:hAnsi="Arial" w:cs="Arial"/>
          <w:b/>
          <w:sz w:val="20"/>
          <w:szCs w:val="20"/>
        </w:rPr>
        <w:t>: Convene 2017 General Shareholders Meeting of Asia-Pacific Securities Joint Stock Company, particular contents are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  <w:r w:rsidRPr="00B66F1F">
        <w:rPr>
          <w:rFonts w:ascii="Arial" w:hAnsi="Arial" w:cs="Arial"/>
          <w:b/>
          <w:sz w:val="20"/>
          <w:szCs w:val="20"/>
        </w:rPr>
        <w:t>- Record date to perform attendance right:</w:t>
      </w:r>
      <w:r>
        <w:rPr>
          <w:rFonts w:ascii="Arial" w:hAnsi="Arial" w:cs="Arial"/>
          <w:sz w:val="20"/>
          <w:szCs w:val="20"/>
        </w:rPr>
        <w:t xml:space="preserve"> 24/05/2017</w:t>
      </w:r>
    </w:p>
    <w:p w:rsidR="00814E4A" w:rsidRDefault="00162014">
      <w:pPr>
        <w:rPr>
          <w:rFonts w:ascii="Arial" w:hAnsi="Arial" w:cs="Arial"/>
          <w:sz w:val="20"/>
          <w:szCs w:val="20"/>
        </w:rPr>
      </w:pPr>
      <w:r w:rsidRPr="00B66F1F">
        <w:rPr>
          <w:rFonts w:ascii="Arial" w:hAnsi="Arial" w:cs="Arial"/>
          <w:b/>
          <w:sz w:val="20"/>
          <w:szCs w:val="20"/>
        </w:rPr>
        <w:t>- Meeting time (</w:t>
      </w:r>
      <w:r w:rsidR="00814E4A" w:rsidRPr="00B66F1F">
        <w:rPr>
          <w:rFonts w:ascii="Arial" w:hAnsi="Arial" w:cs="Arial"/>
          <w:b/>
          <w:sz w:val="20"/>
          <w:szCs w:val="20"/>
        </w:rPr>
        <w:t>as expected):</w:t>
      </w:r>
      <w:r w:rsidR="00814E4A">
        <w:rPr>
          <w:rFonts w:ascii="Arial" w:hAnsi="Arial" w:cs="Arial"/>
          <w:sz w:val="20"/>
          <w:szCs w:val="20"/>
        </w:rPr>
        <w:t xml:space="preserve"> 17/06/2017</w:t>
      </w:r>
    </w:p>
    <w:p w:rsidR="00814E4A" w:rsidRDefault="00814E4A">
      <w:pPr>
        <w:rPr>
          <w:rFonts w:ascii="Arial" w:hAnsi="Arial" w:cs="Arial"/>
          <w:sz w:val="20"/>
          <w:szCs w:val="20"/>
        </w:rPr>
      </w:pPr>
      <w:r w:rsidRPr="00B66F1F">
        <w:rPr>
          <w:rFonts w:ascii="Arial" w:hAnsi="Arial" w:cs="Arial"/>
          <w:b/>
          <w:sz w:val="20"/>
          <w:szCs w:val="20"/>
        </w:rPr>
        <w:t>- Meeting location (as expected):</w:t>
      </w:r>
      <w:r>
        <w:rPr>
          <w:rFonts w:ascii="Arial" w:hAnsi="Arial" w:cs="Arial"/>
          <w:sz w:val="20"/>
          <w:szCs w:val="20"/>
        </w:rPr>
        <w:t xml:space="preserve"> Meeting room on 15</w:t>
      </w:r>
      <w:r w:rsidRPr="00814E4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floor, Machino Building, No. 444 Hoang Hoa Tham, Thuy Khe Ward, Tay Ho District, Hanoi.</w:t>
      </w:r>
    </w:p>
    <w:p w:rsidR="00545316" w:rsidRDefault="00814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45316" w:rsidRPr="00B66F1F">
        <w:rPr>
          <w:rFonts w:ascii="Arial" w:hAnsi="Arial" w:cs="Arial"/>
          <w:b/>
          <w:sz w:val="20"/>
          <w:szCs w:val="20"/>
        </w:rPr>
        <w:t>Contents of proposal to be submitted in 2017 General Shareholders Meeting:</w:t>
      </w:r>
    </w:p>
    <w:p w:rsidR="00162014" w:rsidRDefault="00545316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 Business operation result report; 2017 Business operation plan;</w:t>
      </w:r>
    </w:p>
    <w:p w:rsidR="00545316" w:rsidRDefault="00595D89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of BOD;</w:t>
      </w:r>
    </w:p>
    <w:p w:rsidR="00595D89" w:rsidRDefault="00595D89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of Supervisors Board</w:t>
      </w:r>
    </w:p>
    <w:p w:rsidR="00595D89" w:rsidRDefault="00595D89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 audited financial statement;</w:t>
      </w:r>
    </w:p>
    <w:p w:rsidR="00595D89" w:rsidRDefault="00595D89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auditing firm to audit 2017 financial statement;</w:t>
      </w:r>
    </w:p>
    <w:p w:rsidR="00595D89" w:rsidRDefault="00595D89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on remuneration for BOD and Supervisors Board in 2016 and estimated remuneration in 2017;</w:t>
      </w:r>
    </w:p>
    <w:p w:rsidR="00595D89" w:rsidRDefault="005E2774" w:rsidP="005453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contents under competency of General Shareholder Meeting.</w:t>
      </w:r>
    </w:p>
    <w:p w:rsidR="005E2774" w:rsidRPr="00B66F1F" w:rsidRDefault="005E2774" w:rsidP="005E2774">
      <w:pPr>
        <w:rPr>
          <w:rFonts w:ascii="Arial" w:hAnsi="Arial" w:cs="Arial"/>
          <w:b/>
          <w:sz w:val="20"/>
          <w:szCs w:val="20"/>
        </w:rPr>
      </w:pPr>
      <w:r w:rsidRPr="00B66F1F">
        <w:rPr>
          <w:rFonts w:ascii="Arial" w:hAnsi="Arial" w:cs="Arial"/>
          <w:b/>
          <w:sz w:val="20"/>
          <w:szCs w:val="20"/>
          <w:u w:val="single"/>
        </w:rPr>
        <w:t>Article 2</w:t>
      </w:r>
      <w:r w:rsidRPr="00B66F1F">
        <w:rPr>
          <w:rFonts w:ascii="Arial" w:hAnsi="Arial" w:cs="Arial"/>
          <w:b/>
          <w:sz w:val="20"/>
          <w:szCs w:val="20"/>
        </w:rPr>
        <w:t>: Implementation provisions</w:t>
      </w:r>
    </w:p>
    <w:p w:rsidR="005E2774" w:rsidRDefault="005E2774" w:rsidP="005E27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Board of Directors assign Executive board to perform procedures, </w:t>
      </w:r>
      <w:r w:rsidR="0028726D">
        <w:rPr>
          <w:rFonts w:ascii="Arial" w:hAnsi="Arial" w:cs="Arial"/>
          <w:sz w:val="20"/>
          <w:szCs w:val="20"/>
        </w:rPr>
        <w:t>tasks in connection with the holding of General Shareholders Meeting.</w:t>
      </w:r>
    </w:p>
    <w:p w:rsidR="0028726D" w:rsidRPr="005E2774" w:rsidRDefault="0028726D" w:rsidP="005E27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resolution takes effect from the signing date, members of Board of Directors, Supervi</w:t>
      </w:r>
      <w:r w:rsidR="00B7453B">
        <w:rPr>
          <w:rFonts w:ascii="Arial" w:hAnsi="Arial" w:cs="Arial"/>
          <w:sz w:val="20"/>
          <w:szCs w:val="20"/>
        </w:rPr>
        <w:t>sors</w:t>
      </w:r>
      <w:r w:rsidR="006C2813">
        <w:rPr>
          <w:rFonts w:ascii="Arial" w:hAnsi="Arial" w:cs="Arial"/>
          <w:sz w:val="20"/>
          <w:szCs w:val="20"/>
        </w:rPr>
        <w:t xml:space="preserve"> Board, Executive Board; individuals and departments are responsible for implementing the resolution under </w:t>
      </w:r>
      <w:r w:rsidR="007F70D5">
        <w:rPr>
          <w:rFonts w:ascii="Arial" w:hAnsi="Arial" w:cs="Arial"/>
          <w:sz w:val="20"/>
          <w:szCs w:val="20"/>
        </w:rPr>
        <w:t>regulations of the Law and Company Charter.</w:t>
      </w:r>
    </w:p>
    <w:sectPr w:rsidR="0028726D" w:rsidRPr="005E2774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F393F"/>
    <w:rsid w:val="00132B89"/>
    <w:rsid w:val="00162014"/>
    <w:rsid w:val="00177824"/>
    <w:rsid w:val="001D5DF4"/>
    <w:rsid w:val="001E4618"/>
    <w:rsid w:val="0028726D"/>
    <w:rsid w:val="002900B5"/>
    <w:rsid w:val="002A7C96"/>
    <w:rsid w:val="002D1A5A"/>
    <w:rsid w:val="002F73AB"/>
    <w:rsid w:val="00365F36"/>
    <w:rsid w:val="003712C8"/>
    <w:rsid w:val="003818BB"/>
    <w:rsid w:val="003C42B0"/>
    <w:rsid w:val="003E5FBB"/>
    <w:rsid w:val="004507D5"/>
    <w:rsid w:val="004878CB"/>
    <w:rsid w:val="0049165F"/>
    <w:rsid w:val="00510607"/>
    <w:rsid w:val="00513676"/>
    <w:rsid w:val="00545316"/>
    <w:rsid w:val="00595D89"/>
    <w:rsid w:val="00596311"/>
    <w:rsid w:val="005D7224"/>
    <w:rsid w:val="005E2774"/>
    <w:rsid w:val="00615A2B"/>
    <w:rsid w:val="00617B57"/>
    <w:rsid w:val="00625251"/>
    <w:rsid w:val="006A07E6"/>
    <w:rsid w:val="006A3D28"/>
    <w:rsid w:val="006C2813"/>
    <w:rsid w:val="00713E65"/>
    <w:rsid w:val="00791706"/>
    <w:rsid w:val="007B0440"/>
    <w:rsid w:val="007F70D5"/>
    <w:rsid w:val="008056FA"/>
    <w:rsid w:val="00814E4A"/>
    <w:rsid w:val="0084057E"/>
    <w:rsid w:val="008B0163"/>
    <w:rsid w:val="008D72AF"/>
    <w:rsid w:val="008E7602"/>
    <w:rsid w:val="0093329B"/>
    <w:rsid w:val="009D71C1"/>
    <w:rsid w:val="00A03127"/>
    <w:rsid w:val="00A177C9"/>
    <w:rsid w:val="00A56205"/>
    <w:rsid w:val="00A604FC"/>
    <w:rsid w:val="00A74489"/>
    <w:rsid w:val="00A82F83"/>
    <w:rsid w:val="00B178CD"/>
    <w:rsid w:val="00B33985"/>
    <w:rsid w:val="00B66F1F"/>
    <w:rsid w:val="00B7453B"/>
    <w:rsid w:val="00B93D4D"/>
    <w:rsid w:val="00C01E56"/>
    <w:rsid w:val="00C14F98"/>
    <w:rsid w:val="00CE584D"/>
    <w:rsid w:val="00D205F4"/>
    <w:rsid w:val="00D400FF"/>
    <w:rsid w:val="00DE2259"/>
    <w:rsid w:val="00E13D6F"/>
    <w:rsid w:val="00E40A80"/>
    <w:rsid w:val="00E949FB"/>
    <w:rsid w:val="00EE2F8C"/>
    <w:rsid w:val="00EE78BA"/>
    <w:rsid w:val="00F12948"/>
    <w:rsid w:val="00F2461F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20</cp:revision>
  <dcterms:created xsi:type="dcterms:W3CDTF">2017-05-17T13:20:00Z</dcterms:created>
  <dcterms:modified xsi:type="dcterms:W3CDTF">2017-05-18T06:48:00Z</dcterms:modified>
</cp:coreProperties>
</file>